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503" w:rsidRDefault="006359C5" w:rsidP="006359C5">
      <w:pPr>
        <w:jc w:val="center"/>
        <w:rPr>
          <w:b/>
          <w:sz w:val="36"/>
        </w:rPr>
      </w:pPr>
      <w:r w:rsidRPr="006359C5">
        <w:rPr>
          <w:rFonts w:hint="eastAsia"/>
          <w:b/>
          <w:sz w:val="36"/>
        </w:rPr>
        <w:t>Q&amp;A Summary</w:t>
      </w:r>
    </w:p>
    <w:p w:rsidR="006359C5" w:rsidRDefault="006359C5" w:rsidP="006359C5">
      <w:pPr>
        <w:jc w:val="left"/>
        <w:rPr>
          <w:b/>
          <w:sz w:val="24"/>
        </w:rPr>
      </w:pPr>
    </w:p>
    <w:p w:rsidR="006359C5" w:rsidRPr="00487A78" w:rsidRDefault="006359C5" w:rsidP="006359C5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bookmarkStart w:id="0" w:name="_GoBack"/>
      <w:r w:rsidRPr="00487A78">
        <w:rPr>
          <w:rFonts w:cstheme="minorHAnsi"/>
          <w:sz w:val="24"/>
          <w:szCs w:val="24"/>
        </w:rPr>
        <w:t>About Repeater</w:t>
      </w:r>
    </w:p>
    <w:p w:rsidR="00267A94" w:rsidRPr="00487A78" w:rsidRDefault="00267A94" w:rsidP="006359C5">
      <w:pPr>
        <w:pStyle w:val="a3"/>
        <w:numPr>
          <w:ilvl w:val="0"/>
          <w:numId w:val="2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Is repeater just another base station or it’s another device?</w:t>
      </w:r>
    </w:p>
    <w:p w:rsidR="00267A94" w:rsidRPr="00487A78" w:rsidRDefault="00267A94" w:rsidP="00267A94">
      <w:pPr>
        <w:pStyle w:val="a3"/>
        <w:ind w:leftChars="371" w:left="779" w:firstLineChars="30" w:firstLine="72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Repeater is a </w:t>
      </w:r>
      <w:r w:rsidR="00DF2217" w:rsidRPr="00487A78">
        <w:rPr>
          <w:rFonts w:cstheme="minorHAnsi"/>
          <w:color w:val="0070C0"/>
          <w:sz w:val="24"/>
          <w:szCs w:val="24"/>
        </w:rPr>
        <w:t xml:space="preserve">separate </w:t>
      </w:r>
      <w:r w:rsidRPr="00487A78">
        <w:rPr>
          <w:rFonts w:cstheme="minorHAnsi"/>
          <w:color w:val="0070C0"/>
          <w:sz w:val="24"/>
          <w:szCs w:val="24"/>
        </w:rPr>
        <w:t>device used to longer the effective distance of signal.</w:t>
      </w:r>
    </w:p>
    <w:p w:rsidR="00267A94" w:rsidRPr="00487A78" w:rsidRDefault="00267A94" w:rsidP="00267A94">
      <w:pPr>
        <w:pStyle w:val="a3"/>
        <w:numPr>
          <w:ilvl w:val="0"/>
          <w:numId w:val="2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Does Yealink will produce repeaters for W52P?</w:t>
      </w:r>
    </w:p>
    <w:p w:rsidR="00267A94" w:rsidRPr="00487A78" w:rsidRDefault="00267A94" w:rsidP="00267A94">
      <w:pPr>
        <w:pStyle w:val="a3"/>
        <w:ind w:left="780" w:firstLineChars="29" w:firstLine="7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Yes, Yealink’s is planning to release repeater officially in Q2 this year.</w:t>
      </w:r>
    </w:p>
    <w:p w:rsidR="00DF2217" w:rsidRPr="00487A78" w:rsidRDefault="00DF2217" w:rsidP="006359C5">
      <w:pPr>
        <w:pStyle w:val="a3"/>
        <w:numPr>
          <w:ilvl w:val="0"/>
          <w:numId w:val="2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How many repeaters can W52 support?</w:t>
      </w:r>
    </w:p>
    <w:p w:rsidR="00DF2217" w:rsidRPr="00487A78" w:rsidRDefault="00DF2217" w:rsidP="00326F0C">
      <w:pPr>
        <w:ind w:left="851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Up to 6 repeaters per Base. But we don’t support daisy chain, 6 repeaters mean to longer the signal in 6 directions in brief.</w:t>
      </w:r>
    </w:p>
    <w:p w:rsidR="00326F0C" w:rsidRPr="00487A78" w:rsidRDefault="00DF2217" w:rsidP="00326F0C">
      <w:pPr>
        <w:pStyle w:val="a3"/>
        <w:numPr>
          <w:ilvl w:val="0"/>
          <w:numId w:val="2"/>
        </w:numPr>
        <w:ind w:left="851" w:firstLineChars="0" w:hanging="425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E</w:t>
      </w:r>
      <w:r w:rsidR="006359C5" w:rsidRPr="00487A78">
        <w:rPr>
          <w:rFonts w:cstheme="minorHAnsi"/>
          <w:sz w:val="24"/>
          <w:szCs w:val="24"/>
        </w:rPr>
        <w:t>ach rep</w:t>
      </w:r>
      <w:r w:rsidRPr="00487A78">
        <w:rPr>
          <w:rFonts w:cstheme="minorHAnsi"/>
          <w:sz w:val="24"/>
          <w:szCs w:val="24"/>
        </w:rPr>
        <w:t>ea</w:t>
      </w:r>
      <w:r w:rsidR="006359C5" w:rsidRPr="00487A78">
        <w:rPr>
          <w:rFonts w:cstheme="minorHAnsi"/>
          <w:sz w:val="24"/>
          <w:szCs w:val="24"/>
        </w:rPr>
        <w:t>ter replace</w:t>
      </w:r>
      <w:r w:rsidRPr="00487A78">
        <w:rPr>
          <w:rFonts w:cstheme="minorHAnsi"/>
          <w:sz w:val="24"/>
          <w:szCs w:val="24"/>
        </w:rPr>
        <w:t>s</w:t>
      </w:r>
      <w:r w:rsidR="006359C5" w:rsidRPr="00487A78">
        <w:rPr>
          <w:rFonts w:cstheme="minorHAnsi"/>
          <w:sz w:val="24"/>
          <w:szCs w:val="24"/>
        </w:rPr>
        <w:t xml:space="preserve"> one handset?</w:t>
      </w:r>
      <w:r w:rsidR="00326F0C" w:rsidRPr="00487A78">
        <w:rPr>
          <w:rFonts w:cstheme="minorHAnsi"/>
          <w:sz w:val="24"/>
          <w:szCs w:val="24"/>
        </w:rPr>
        <w:t xml:space="preserve"> If I connect 6 repeaters I still can connect 5 additional handsets?</w:t>
      </w:r>
    </w:p>
    <w:p w:rsidR="00DF2217" w:rsidRPr="00487A78" w:rsidRDefault="00DF2217" w:rsidP="00326F0C">
      <w:pPr>
        <w:pStyle w:val="a3"/>
        <w:ind w:left="851" w:firstLineChars="0" w:hanging="1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</w:t>
      </w:r>
      <w:r w:rsidR="00326F0C" w:rsidRPr="00487A78">
        <w:rPr>
          <w:rFonts w:cstheme="minorHAnsi"/>
          <w:color w:val="0070C0"/>
          <w:sz w:val="24"/>
          <w:szCs w:val="24"/>
        </w:rPr>
        <w:t>Yes</w:t>
      </w:r>
      <w:r w:rsidRPr="00487A78">
        <w:rPr>
          <w:rFonts w:cstheme="minorHAnsi"/>
          <w:color w:val="0070C0"/>
          <w:sz w:val="24"/>
          <w:szCs w:val="24"/>
        </w:rPr>
        <w:t>,</w:t>
      </w:r>
      <w:r w:rsidR="00326F0C" w:rsidRPr="00487A78">
        <w:rPr>
          <w:rFonts w:cstheme="minorHAnsi"/>
          <w:color w:val="0070C0"/>
          <w:sz w:val="24"/>
          <w:szCs w:val="24"/>
        </w:rPr>
        <w:t xml:space="preserve"> repeater’s number</w:t>
      </w:r>
      <w:r w:rsidRPr="00487A78">
        <w:rPr>
          <w:rFonts w:cstheme="minorHAnsi"/>
          <w:color w:val="0070C0"/>
          <w:sz w:val="24"/>
          <w:szCs w:val="24"/>
        </w:rPr>
        <w:t xml:space="preserve"> won’</w:t>
      </w:r>
      <w:r w:rsidR="00326F0C" w:rsidRPr="00487A78">
        <w:rPr>
          <w:rFonts w:cstheme="minorHAnsi"/>
          <w:color w:val="0070C0"/>
          <w:sz w:val="24"/>
          <w:szCs w:val="24"/>
        </w:rPr>
        <w:t xml:space="preserve">t affect the handset’s </w:t>
      </w:r>
      <w:proofErr w:type="gramStart"/>
      <w:r w:rsidR="00326F0C" w:rsidRPr="00487A78">
        <w:rPr>
          <w:rFonts w:cstheme="minorHAnsi"/>
          <w:color w:val="0070C0"/>
          <w:sz w:val="24"/>
          <w:szCs w:val="24"/>
        </w:rPr>
        <w:t>number,</w:t>
      </w:r>
      <w:proofErr w:type="gramEnd"/>
      <w:r w:rsidR="00326F0C" w:rsidRPr="00487A78">
        <w:rPr>
          <w:rFonts w:cstheme="minorHAnsi"/>
          <w:color w:val="0070C0"/>
          <w:sz w:val="24"/>
          <w:szCs w:val="24"/>
        </w:rPr>
        <w:t xml:space="preserve"> a Base can still connect 5 handsets.</w:t>
      </w:r>
    </w:p>
    <w:p w:rsidR="006359C5" w:rsidRPr="00487A78" w:rsidRDefault="00326F0C" w:rsidP="006359C5">
      <w:pPr>
        <w:pStyle w:val="a3"/>
        <w:numPr>
          <w:ilvl w:val="0"/>
          <w:numId w:val="2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 xml:space="preserve">Q: </w:t>
      </w:r>
      <w:r w:rsidR="006359C5" w:rsidRPr="00487A78">
        <w:rPr>
          <w:rFonts w:cstheme="minorHAnsi"/>
          <w:sz w:val="24"/>
          <w:szCs w:val="24"/>
        </w:rPr>
        <w:t>Will Yealink support handover?</w:t>
      </w:r>
    </w:p>
    <w:p w:rsidR="00326F0C" w:rsidRPr="00487A78" w:rsidRDefault="00326F0C" w:rsidP="00326F0C">
      <w:pPr>
        <w:pStyle w:val="a3"/>
        <w:ind w:firstLineChars="354" w:firstLine="85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Do you mean roaming? No, W52 doesn’t support roaming.</w:t>
      </w:r>
    </w:p>
    <w:p w:rsidR="00F126D4" w:rsidRPr="00487A78" w:rsidRDefault="00F126D4" w:rsidP="00F126D4">
      <w:pPr>
        <w:pStyle w:val="a3"/>
        <w:numPr>
          <w:ilvl w:val="0"/>
          <w:numId w:val="2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Will you sell a base of W52P separately to use as a repeater?</w:t>
      </w:r>
    </w:p>
    <w:p w:rsidR="00F126D4" w:rsidRPr="00487A78" w:rsidRDefault="00F126D4" w:rsidP="00F126D4">
      <w:pPr>
        <w:ind w:leftChars="405" w:left="850" w:firstLine="1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No, currently there’re only 2 product packages, W52P (Base + Handset) and W52H (Single Handset). Base station isn’t sold </w:t>
      </w:r>
      <w:proofErr w:type="gramStart"/>
      <w:r w:rsidRPr="00487A78">
        <w:rPr>
          <w:rFonts w:cstheme="minorHAnsi"/>
          <w:color w:val="0070C0"/>
          <w:sz w:val="24"/>
          <w:szCs w:val="24"/>
        </w:rPr>
        <w:t>separately,</w:t>
      </w:r>
      <w:proofErr w:type="gramEnd"/>
      <w:r w:rsidRPr="00487A78">
        <w:rPr>
          <w:rFonts w:cstheme="minorHAnsi"/>
          <w:color w:val="0070C0"/>
          <w:sz w:val="24"/>
          <w:szCs w:val="24"/>
        </w:rPr>
        <w:t xml:space="preserve"> besides, it can’t be used as a repeater.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401C77" w:rsidRPr="00487A78" w:rsidRDefault="001D76EC" w:rsidP="001D76EC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I</w:t>
      </w:r>
      <w:r w:rsidR="00401C77" w:rsidRPr="00487A78">
        <w:rPr>
          <w:rFonts w:cstheme="minorHAnsi"/>
          <w:sz w:val="24"/>
          <w:szCs w:val="24"/>
        </w:rPr>
        <w:t xml:space="preserve">n the </w:t>
      </w:r>
      <w:r w:rsidRPr="00487A78">
        <w:rPr>
          <w:rFonts w:cstheme="minorHAnsi"/>
          <w:sz w:val="24"/>
          <w:szCs w:val="24"/>
        </w:rPr>
        <w:t>PPT</w:t>
      </w:r>
      <w:r w:rsidR="00401C77" w:rsidRPr="00487A78">
        <w:rPr>
          <w:rFonts w:cstheme="minorHAnsi"/>
          <w:sz w:val="24"/>
          <w:szCs w:val="24"/>
        </w:rPr>
        <w:t xml:space="preserve"> you mention the su</w:t>
      </w:r>
      <w:r w:rsidRPr="00487A78">
        <w:rPr>
          <w:rFonts w:cstheme="minorHAnsi"/>
          <w:sz w:val="24"/>
          <w:szCs w:val="24"/>
        </w:rPr>
        <w:t>p</w:t>
      </w:r>
      <w:r w:rsidR="00401C77" w:rsidRPr="00487A78">
        <w:rPr>
          <w:rFonts w:cstheme="minorHAnsi"/>
          <w:sz w:val="24"/>
          <w:szCs w:val="24"/>
        </w:rPr>
        <w:t xml:space="preserve">port for sharing phonebook is </w:t>
      </w:r>
      <w:proofErr w:type="gramStart"/>
      <w:r w:rsidR="00401C77" w:rsidRPr="00487A78">
        <w:rPr>
          <w:rFonts w:cstheme="minorHAnsi"/>
          <w:sz w:val="24"/>
          <w:szCs w:val="24"/>
        </w:rPr>
        <w:t>pendent,</w:t>
      </w:r>
      <w:proofErr w:type="gramEnd"/>
      <w:r w:rsidR="00401C77" w:rsidRPr="00487A78">
        <w:rPr>
          <w:rFonts w:cstheme="minorHAnsi"/>
          <w:sz w:val="24"/>
          <w:szCs w:val="24"/>
        </w:rPr>
        <w:t xml:space="preserve"> do you have the roadmap for this?</w:t>
      </w:r>
    </w:p>
    <w:p w:rsidR="001D76EC" w:rsidRPr="00487A78" w:rsidRDefault="001D76EC" w:rsidP="001D76EC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It’s planned in next main version.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F126D4" w:rsidRPr="00487A78" w:rsidRDefault="00F126D4" w:rsidP="00F126D4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Do you have plans to support in the base SIP trunk besides the current SIP accounts?</w:t>
      </w:r>
    </w:p>
    <w:p w:rsidR="00F126D4" w:rsidRPr="00487A78" w:rsidRDefault="00F126D4" w:rsidP="00F126D4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Currently no.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F126D4" w:rsidRPr="00487A78" w:rsidRDefault="00F126D4" w:rsidP="00F126D4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Are you going to supply a headset for W52P?</w:t>
      </w:r>
    </w:p>
    <w:p w:rsidR="00F126D4" w:rsidRPr="00487A78" w:rsidRDefault="00F126D4" w:rsidP="00F126D4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No, a standard 2.5mm plug headset is fit.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F126D4" w:rsidRPr="00487A78" w:rsidRDefault="00F126D4" w:rsidP="00F126D4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When is the W52h available in volume?</w:t>
      </w:r>
    </w:p>
    <w:p w:rsidR="00F126D4" w:rsidRPr="00487A78" w:rsidRDefault="00F126D4" w:rsidP="00F126D4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Around April.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A96767" w:rsidRPr="00487A78" w:rsidRDefault="00A96767" w:rsidP="00A96767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>Q: Will the compatibility table be made available to resellers?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We are preparing compatibility table now, and will send to you when it’s finished.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401C77" w:rsidRPr="00487A78" w:rsidRDefault="00A96767" w:rsidP="00A96767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 xml:space="preserve">Q: Compatibility with </w:t>
      </w:r>
      <w:proofErr w:type="spellStart"/>
      <w:r w:rsidRPr="00487A78">
        <w:rPr>
          <w:rFonts w:cstheme="minorHAnsi"/>
          <w:sz w:val="24"/>
          <w:szCs w:val="24"/>
        </w:rPr>
        <w:t>Yeastar</w:t>
      </w:r>
      <w:proofErr w:type="spellEnd"/>
      <w:r w:rsidRPr="00487A78">
        <w:rPr>
          <w:rFonts w:cstheme="minorHAnsi"/>
          <w:sz w:val="24"/>
          <w:szCs w:val="24"/>
        </w:rPr>
        <w:t xml:space="preserve"> has been validated?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Yes, W52 is compatible with </w:t>
      </w:r>
      <w:proofErr w:type="spellStart"/>
      <w:r w:rsidRPr="00487A78">
        <w:rPr>
          <w:rFonts w:cstheme="minorHAnsi"/>
          <w:color w:val="0070C0"/>
          <w:sz w:val="24"/>
          <w:szCs w:val="24"/>
        </w:rPr>
        <w:t>Yeastar</w:t>
      </w:r>
      <w:proofErr w:type="spellEnd"/>
      <w:r w:rsidRPr="00487A78">
        <w:rPr>
          <w:rFonts w:cstheme="minorHAnsi"/>
          <w:color w:val="0070C0"/>
          <w:sz w:val="24"/>
          <w:szCs w:val="24"/>
        </w:rPr>
        <w:t>.</w:t>
      </w:r>
    </w:p>
    <w:p w:rsidR="00F126D4" w:rsidRPr="00487A78" w:rsidRDefault="00F126D4" w:rsidP="00F126D4">
      <w:pPr>
        <w:pStyle w:val="a3"/>
        <w:ind w:left="780" w:firstLineChars="0" w:firstLine="0"/>
        <w:jc w:val="left"/>
        <w:rPr>
          <w:rFonts w:cstheme="minorHAnsi"/>
          <w:sz w:val="24"/>
          <w:szCs w:val="24"/>
        </w:rPr>
      </w:pPr>
    </w:p>
    <w:p w:rsidR="00A96767" w:rsidRPr="00487A78" w:rsidRDefault="00A96767" w:rsidP="00A96767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sz w:val="24"/>
          <w:szCs w:val="24"/>
        </w:rPr>
      </w:pPr>
      <w:r w:rsidRPr="00487A78">
        <w:rPr>
          <w:rFonts w:cstheme="minorHAnsi"/>
          <w:sz w:val="24"/>
          <w:szCs w:val="24"/>
        </w:rPr>
        <w:t xml:space="preserve">Q: Can I register </w:t>
      </w:r>
      <w:proofErr w:type="gramStart"/>
      <w:r w:rsidRPr="00487A78">
        <w:rPr>
          <w:rFonts w:cstheme="minorHAnsi"/>
          <w:sz w:val="24"/>
          <w:szCs w:val="24"/>
        </w:rPr>
        <w:t>a different device that support</w:t>
      </w:r>
      <w:proofErr w:type="gramEnd"/>
      <w:r w:rsidRPr="00487A78">
        <w:rPr>
          <w:rFonts w:cstheme="minorHAnsi"/>
          <w:sz w:val="24"/>
          <w:szCs w:val="24"/>
        </w:rPr>
        <w:t xml:space="preserve"> DECT in the base station?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No.</w:t>
      </w:r>
    </w:p>
    <w:p w:rsidR="00A96767" w:rsidRPr="00487A78" w:rsidRDefault="00A96767" w:rsidP="00A96767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</w:p>
    <w:p w:rsidR="007E557F" w:rsidRPr="00487A78" w:rsidRDefault="007E557F" w:rsidP="007E557F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A96767" w:rsidRPr="00487A78" w:rsidRDefault="006E3790" w:rsidP="00A96767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lastRenderedPageBreak/>
        <w:t xml:space="preserve">Q: </w:t>
      </w:r>
      <w:r w:rsidR="00A96767" w:rsidRPr="00487A78">
        <w:rPr>
          <w:rFonts w:cstheme="minorHAnsi"/>
          <w:color w:val="000000" w:themeColor="text1"/>
          <w:sz w:val="24"/>
          <w:szCs w:val="24"/>
        </w:rPr>
        <w:t>When you long press the base button, does it respond in some way (flashing) to indicate that the base is looking for a handset?</w:t>
      </w:r>
    </w:p>
    <w:p w:rsidR="007E557F" w:rsidRPr="00487A78" w:rsidRDefault="007E557F" w:rsidP="007E557F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Yes, the registration LED blinks green when looking, </w:t>
      </w:r>
      <w:proofErr w:type="gramStart"/>
      <w:r w:rsidRPr="00487A78">
        <w:rPr>
          <w:rFonts w:cstheme="minorHAnsi"/>
          <w:color w:val="0070C0"/>
          <w:sz w:val="24"/>
          <w:szCs w:val="24"/>
        </w:rPr>
        <w:t>then</w:t>
      </w:r>
      <w:proofErr w:type="gramEnd"/>
      <w:r w:rsidRPr="00487A78">
        <w:rPr>
          <w:rFonts w:cstheme="minorHAnsi"/>
          <w:color w:val="0070C0"/>
          <w:sz w:val="24"/>
          <w:szCs w:val="24"/>
        </w:rPr>
        <w:t xml:space="preserve"> it goes solid when it’s registered.</w:t>
      </w:r>
    </w:p>
    <w:p w:rsidR="007E557F" w:rsidRPr="00487A78" w:rsidRDefault="007E557F" w:rsidP="007E557F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7E557F" w:rsidRPr="00487A78" w:rsidRDefault="006E3790" w:rsidP="006E3790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 xml:space="preserve">Q: How long battery can </w:t>
      </w:r>
      <w:proofErr w:type="gramStart"/>
      <w:r w:rsidRPr="00487A78">
        <w:rPr>
          <w:rFonts w:cstheme="minorHAnsi"/>
          <w:color w:val="000000" w:themeColor="text1"/>
          <w:sz w:val="24"/>
          <w:szCs w:val="24"/>
        </w:rPr>
        <w:t>survive ?</w:t>
      </w:r>
      <w:proofErr w:type="gramEnd"/>
    </w:p>
    <w:p w:rsidR="006E3790" w:rsidRPr="00487A78" w:rsidRDefault="006E3790" w:rsidP="006E3790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</w:t>
      </w:r>
      <w:r w:rsidRPr="00487A78">
        <w:rPr>
          <w:rFonts w:cstheme="minorHAnsi"/>
          <w:color w:val="0070C0"/>
          <w:sz w:val="24"/>
          <w:szCs w:val="24"/>
        </w:rPr>
        <w:t>They can endure 500 cycles of charging and discharging.</w:t>
      </w:r>
    </w:p>
    <w:p w:rsidR="006E3790" w:rsidRPr="00487A78" w:rsidRDefault="006E3790" w:rsidP="006E3790">
      <w:pPr>
        <w:pStyle w:val="a3"/>
        <w:ind w:left="420" w:firstLineChars="0" w:firstLine="0"/>
        <w:jc w:val="left"/>
        <w:rPr>
          <w:rFonts w:cstheme="minorHAnsi"/>
          <w:sz w:val="24"/>
          <w:szCs w:val="24"/>
        </w:rPr>
      </w:pPr>
    </w:p>
    <w:p w:rsidR="006E3790" w:rsidRPr="00487A78" w:rsidRDefault="006E3790" w:rsidP="006E3790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 xml:space="preserve">Q: Promotion discount will have certain amount of items with base station? </w:t>
      </w:r>
      <w:proofErr w:type="gramStart"/>
      <w:r w:rsidRPr="00487A78">
        <w:rPr>
          <w:rFonts w:cstheme="minorHAnsi"/>
          <w:color w:val="000000" w:themeColor="text1"/>
          <w:sz w:val="24"/>
          <w:szCs w:val="24"/>
        </w:rPr>
        <w:t>or</w:t>
      </w:r>
      <w:proofErr w:type="gramEnd"/>
      <w:r w:rsidRPr="00487A78">
        <w:rPr>
          <w:rFonts w:cstheme="minorHAnsi"/>
          <w:color w:val="000000" w:themeColor="text1"/>
          <w:sz w:val="24"/>
          <w:szCs w:val="24"/>
        </w:rPr>
        <w:t xml:space="preserve"> it will be 20 base + 20 for single headsets?</w:t>
      </w:r>
    </w:p>
    <w:p w:rsidR="00AF1274" w:rsidRPr="00487A78" w:rsidRDefault="00AF1274" w:rsidP="00AF1274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The amount of item is for W52P—the product package of</w:t>
      </w:r>
      <w:r w:rsidRPr="00487A78">
        <w:rPr>
          <w:rFonts w:cstheme="minorHAnsi"/>
          <w:b/>
          <w:color w:val="0070C0"/>
          <w:sz w:val="24"/>
          <w:szCs w:val="24"/>
        </w:rPr>
        <w:t xml:space="preserve"> </w:t>
      </w:r>
      <w:r w:rsidRPr="00487A78">
        <w:rPr>
          <w:rFonts w:cstheme="minorHAnsi"/>
          <w:color w:val="0070C0"/>
          <w:sz w:val="24"/>
          <w:szCs w:val="24"/>
        </w:rPr>
        <w:t>A BASE + A HANDSET</w:t>
      </w:r>
      <w:r w:rsidR="00487A78" w:rsidRPr="00487A78">
        <w:rPr>
          <w:rFonts w:cstheme="minorHAnsi"/>
          <w:color w:val="0070C0"/>
          <w:sz w:val="24"/>
          <w:szCs w:val="24"/>
        </w:rPr>
        <w:t>.</w:t>
      </w:r>
    </w:p>
    <w:p w:rsidR="00AF1274" w:rsidRPr="00487A78" w:rsidRDefault="00AF1274" w:rsidP="00AF1274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AF1274" w:rsidRPr="00487A78" w:rsidRDefault="00AF1274" w:rsidP="00AF1274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Can the registration mode be entered after deployment to add another handset?</w:t>
      </w:r>
    </w:p>
    <w:p w:rsidR="00AF1274" w:rsidRPr="00487A78" w:rsidRDefault="00AF1274" w:rsidP="00AF1274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Yes.</w:t>
      </w:r>
    </w:p>
    <w:p w:rsidR="00AF1274" w:rsidRPr="00487A78" w:rsidRDefault="00AF1274" w:rsidP="00AF1274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AF1274" w:rsidRPr="00487A78" w:rsidRDefault="00AF1274" w:rsidP="00AF1274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What is the allowed distance that you can be away from the base?</w:t>
      </w:r>
    </w:p>
    <w:p w:rsidR="00AF1274" w:rsidRPr="00487A78" w:rsidRDefault="00AF1274" w:rsidP="00AF1274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</w:t>
      </w:r>
      <w:proofErr w:type="gramStart"/>
      <w:r w:rsidRPr="00487A78">
        <w:rPr>
          <w:rFonts w:cstheme="minorHAnsi"/>
          <w:color w:val="0070C0"/>
          <w:sz w:val="24"/>
          <w:szCs w:val="24"/>
        </w:rPr>
        <w:t>It’s</w:t>
      </w:r>
      <w:proofErr w:type="gramEnd"/>
      <w:r w:rsidRPr="00487A78">
        <w:rPr>
          <w:rFonts w:cstheme="minorHAnsi"/>
          <w:color w:val="0070C0"/>
          <w:sz w:val="24"/>
          <w:szCs w:val="24"/>
        </w:rPr>
        <w:t xml:space="preserve"> 50 meters indoor, 300 meters outdoor.</w:t>
      </w:r>
    </w:p>
    <w:p w:rsidR="00AF1274" w:rsidRPr="00487A78" w:rsidRDefault="00AF1274" w:rsidP="00AF1274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AF1274" w:rsidRPr="00487A78" w:rsidRDefault="0005038A" w:rsidP="0005038A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Does it allow conference call?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Yes, it supports 3-way conference call.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05038A" w:rsidRPr="00487A78" w:rsidRDefault="0005038A" w:rsidP="0005038A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How long is talk time?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11h with ECO Mode on. 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05038A" w:rsidRPr="00487A78" w:rsidRDefault="0005038A" w:rsidP="0005038A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Base can be used as a router as well?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No.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05038A" w:rsidRPr="00487A78" w:rsidRDefault="0005038A" w:rsidP="0005038A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Will you be providing separate PoE injector?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No. You just need to connect the network cable to our internet port, from the PoE switch.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05038A" w:rsidRPr="00487A78" w:rsidRDefault="0005038A" w:rsidP="0005038A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 xml:space="preserve">Q: Does it already support </w:t>
      </w:r>
      <w:proofErr w:type="spellStart"/>
      <w:r w:rsidRPr="00487A78">
        <w:rPr>
          <w:rFonts w:cstheme="minorHAnsi"/>
          <w:color w:val="000000" w:themeColor="text1"/>
          <w:sz w:val="24"/>
          <w:szCs w:val="24"/>
        </w:rPr>
        <w:t>BroadSoft</w:t>
      </w:r>
      <w:proofErr w:type="spellEnd"/>
      <w:r w:rsidRPr="00487A78">
        <w:rPr>
          <w:rFonts w:cstheme="minorHAnsi"/>
          <w:color w:val="000000" w:themeColor="text1"/>
          <w:sz w:val="24"/>
          <w:szCs w:val="24"/>
        </w:rPr>
        <w:t>.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Yes, it does.</w:t>
      </w:r>
    </w:p>
    <w:p w:rsidR="0005038A" w:rsidRPr="00487A78" w:rsidRDefault="0005038A" w:rsidP="0005038A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05038A" w:rsidRPr="00487A78" w:rsidRDefault="00487A78" w:rsidP="0005038A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 xml:space="preserve">Q: </w:t>
      </w:r>
      <w:r w:rsidR="0005038A" w:rsidRPr="00487A78">
        <w:rPr>
          <w:rFonts w:cstheme="minorHAnsi"/>
          <w:color w:val="000000" w:themeColor="text1"/>
          <w:sz w:val="24"/>
          <w:szCs w:val="24"/>
        </w:rPr>
        <w:t>Base power only PoE, no AC?</w:t>
      </w:r>
    </w:p>
    <w:p w:rsidR="00487A78" w:rsidRPr="00487A78" w:rsidRDefault="00487A78" w:rsidP="00487A78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Both supported.</w:t>
      </w:r>
    </w:p>
    <w:p w:rsidR="00487A78" w:rsidRPr="00487A78" w:rsidRDefault="00487A78" w:rsidP="00487A78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487A78" w:rsidRPr="00487A78" w:rsidRDefault="00487A78" w:rsidP="00487A78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 xml:space="preserve">Q: Support with </w:t>
      </w:r>
      <w:proofErr w:type="spellStart"/>
      <w:r w:rsidRPr="00487A78">
        <w:rPr>
          <w:rFonts w:cstheme="minorHAnsi"/>
          <w:color w:val="000000" w:themeColor="text1"/>
          <w:sz w:val="24"/>
          <w:szCs w:val="24"/>
        </w:rPr>
        <w:t>Teles</w:t>
      </w:r>
      <w:proofErr w:type="spellEnd"/>
      <w:r w:rsidRPr="00487A78">
        <w:rPr>
          <w:rFonts w:cstheme="minorHAnsi"/>
          <w:color w:val="000000" w:themeColor="text1"/>
          <w:sz w:val="24"/>
          <w:szCs w:val="24"/>
        </w:rPr>
        <w:t>?</w:t>
      </w:r>
    </w:p>
    <w:p w:rsidR="00487A78" w:rsidRPr="00487A78" w:rsidRDefault="00487A78" w:rsidP="00487A78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 xml:space="preserve">A: We’re working on the Auto-P with </w:t>
      </w:r>
      <w:proofErr w:type="spellStart"/>
      <w:r w:rsidRPr="00487A78">
        <w:rPr>
          <w:rFonts w:cstheme="minorHAnsi"/>
          <w:color w:val="0070C0"/>
          <w:sz w:val="24"/>
          <w:szCs w:val="24"/>
        </w:rPr>
        <w:t>Teles</w:t>
      </w:r>
      <w:proofErr w:type="spellEnd"/>
      <w:r w:rsidRPr="00487A78">
        <w:rPr>
          <w:rFonts w:cstheme="minorHAnsi"/>
          <w:color w:val="0070C0"/>
          <w:sz w:val="24"/>
          <w:szCs w:val="24"/>
        </w:rPr>
        <w:t xml:space="preserve"> for W52 now.</w:t>
      </w:r>
    </w:p>
    <w:p w:rsidR="00487A78" w:rsidRPr="00487A78" w:rsidRDefault="00487A78" w:rsidP="00487A78">
      <w:pPr>
        <w:pStyle w:val="a3"/>
        <w:ind w:left="420" w:firstLineChars="0" w:firstLine="0"/>
        <w:jc w:val="left"/>
        <w:rPr>
          <w:rFonts w:cstheme="minorHAnsi"/>
          <w:color w:val="000000" w:themeColor="text1"/>
          <w:sz w:val="24"/>
          <w:szCs w:val="24"/>
        </w:rPr>
      </w:pPr>
    </w:p>
    <w:p w:rsidR="00487A78" w:rsidRPr="00487A78" w:rsidRDefault="00487A78" w:rsidP="00487A78">
      <w:pPr>
        <w:pStyle w:val="a3"/>
        <w:numPr>
          <w:ilvl w:val="0"/>
          <w:numId w:val="1"/>
        </w:numPr>
        <w:ind w:firstLineChars="0"/>
        <w:jc w:val="left"/>
        <w:rPr>
          <w:rFonts w:cstheme="minorHAnsi"/>
          <w:color w:val="000000" w:themeColor="text1"/>
          <w:sz w:val="24"/>
          <w:szCs w:val="24"/>
        </w:rPr>
      </w:pPr>
      <w:r w:rsidRPr="00487A78">
        <w:rPr>
          <w:rFonts w:cstheme="minorHAnsi"/>
          <w:color w:val="000000" w:themeColor="text1"/>
          <w:sz w:val="24"/>
          <w:szCs w:val="24"/>
        </w:rPr>
        <w:t>Q: Is the battery come with warranty? Can we use any ordinary battery?</w:t>
      </w:r>
    </w:p>
    <w:p w:rsidR="00487A78" w:rsidRPr="00487A78" w:rsidRDefault="00487A78" w:rsidP="00487A78">
      <w:pPr>
        <w:pStyle w:val="a3"/>
        <w:ind w:left="420" w:firstLineChars="0" w:firstLine="0"/>
        <w:jc w:val="left"/>
        <w:rPr>
          <w:rFonts w:cstheme="minorHAnsi"/>
          <w:color w:val="0070C0"/>
          <w:sz w:val="24"/>
          <w:szCs w:val="24"/>
        </w:rPr>
      </w:pPr>
      <w:r w:rsidRPr="00487A78">
        <w:rPr>
          <w:rFonts w:cstheme="minorHAnsi"/>
          <w:color w:val="0070C0"/>
          <w:sz w:val="24"/>
          <w:szCs w:val="24"/>
        </w:rPr>
        <w:t>A: You can use any ordinary recharger battery which matches the spec.</w:t>
      </w:r>
    </w:p>
    <w:bookmarkEnd w:id="0"/>
    <w:p w:rsidR="00487A78" w:rsidRDefault="00487A78" w:rsidP="00487A78">
      <w:pPr>
        <w:pStyle w:val="a3"/>
        <w:ind w:left="420" w:firstLineChars="0" w:firstLine="0"/>
        <w:jc w:val="left"/>
        <w:rPr>
          <w:rFonts w:hint="eastAsia"/>
          <w:color w:val="000000" w:themeColor="text1"/>
          <w:sz w:val="24"/>
        </w:rPr>
      </w:pPr>
    </w:p>
    <w:p w:rsidR="00487A78" w:rsidRPr="00487A78" w:rsidRDefault="00487A78" w:rsidP="00487A78">
      <w:pPr>
        <w:pStyle w:val="a3"/>
        <w:ind w:left="420" w:firstLineChars="0" w:firstLine="0"/>
        <w:jc w:val="left"/>
        <w:rPr>
          <w:color w:val="000000" w:themeColor="text1"/>
          <w:sz w:val="24"/>
        </w:rPr>
      </w:pPr>
    </w:p>
    <w:sectPr w:rsidR="00487A78" w:rsidRPr="00487A78" w:rsidSect="00267A9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16264"/>
    <w:multiLevelType w:val="hybridMultilevel"/>
    <w:tmpl w:val="6930C63C"/>
    <w:lvl w:ilvl="0" w:tplc="71927762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6761568"/>
    <w:multiLevelType w:val="hybridMultilevel"/>
    <w:tmpl w:val="BCC42136"/>
    <w:lvl w:ilvl="0" w:tplc="696836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9C5"/>
    <w:rsid w:val="0005038A"/>
    <w:rsid w:val="001D76EC"/>
    <w:rsid w:val="00267A94"/>
    <w:rsid w:val="00326F0C"/>
    <w:rsid w:val="00401C77"/>
    <w:rsid w:val="00443503"/>
    <w:rsid w:val="00487A78"/>
    <w:rsid w:val="006359C5"/>
    <w:rsid w:val="006E3790"/>
    <w:rsid w:val="007E557F"/>
    <w:rsid w:val="00A96767"/>
    <w:rsid w:val="00AF1274"/>
    <w:rsid w:val="00DF2217"/>
    <w:rsid w:val="00F1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9C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9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2</cp:revision>
  <dcterms:created xsi:type="dcterms:W3CDTF">2013-02-26T06:07:00Z</dcterms:created>
  <dcterms:modified xsi:type="dcterms:W3CDTF">2013-02-28T02:50:00Z</dcterms:modified>
</cp:coreProperties>
</file>